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81B1" w14:textId="77777777" w:rsidR="008C379A" w:rsidRDefault="008C379A" w:rsidP="00EB68E1">
      <w:pPr>
        <w:jc w:val="center"/>
        <w:rPr>
          <w:b/>
        </w:rPr>
      </w:pPr>
    </w:p>
    <w:p w14:paraId="73CD4A79" w14:textId="21A98676" w:rsidR="00EB68E1" w:rsidRDefault="002B1877" w:rsidP="00EB68E1">
      <w:hyperlink r:id="rId7" w:tooltip="&quot;Greek Parents Association&quot; " w:history="1">
        <w:r w:rsidR="00315117">
          <w:rPr>
            <w:noProof/>
          </w:rPr>
          <w:drawing>
            <wp:anchor distT="0" distB="0" distL="114300" distR="114300" simplePos="0" relativeHeight="251657728" behindDoc="0" locked="0" layoutInCell="1" allowOverlap="1" wp14:anchorId="3A020721" wp14:editId="7A2968E1">
              <wp:simplePos x="0" y="0"/>
              <wp:positionH relativeFrom="column">
                <wp:posOffset>2009775</wp:posOffset>
              </wp:positionH>
              <wp:positionV relativeFrom="paragraph">
                <wp:posOffset>0</wp:posOffset>
              </wp:positionV>
              <wp:extent cx="1247775" cy="1181100"/>
              <wp:effectExtent l="0" t="0" r="0" b="0"/>
              <wp:wrapSquare wrapText="right"/>
              <wp:docPr id="2" name="Picture 1" descr="Greek Parents Association Logo">
                <a:hlinkClick xmlns:a="http://schemas.openxmlformats.org/drawingml/2006/main" r:id="rId7" tooltip="&quot;Greek Parents Associ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 Parents Association Logo">
                        <a:hlinkClick r:id="rId7" tooltip="&quot;Greek Parents Associat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181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5AF08BB" w14:textId="77777777" w:rsidR="00EB68E1" w:rsidRDefault="00EB68E1" w:rsidP="00EB68E1">
      <w:pPr>
        <w:jc w:val="center"/>
      </w:pPr>
    </w:p>
    <w:p w14:paraId="46EEC2AD" w14:textId="77777777" w:rsidR="00EB68E1" w:rsidRDefault="00EB68E1" w:rsidP="00EB68E1">
      <w:pPr>
        <w:jc w:val="center"/>
      </w:pPr>
    </w:p>
    <w:p w14:paraId="50AF5165" w14:textId="77777777" w:rsidR="00EB68E1" w:rsidRDefault="00EB68E1" w:rsidP="00EB68E1">
      <w:pPr>
        <w:jc w:val="center"/>
      </w:pPr>
    </w:p>
    <w:p w14:paraId="70D274C4" w14:textId="77777777" w:rsidR="00EB68E1" w:rsidRDefault="00EB68E1" w:rsidP="00EB68E1">
      <w:pPr>
        <w:jc w:val="center"/>
      </w:pPr>
    </w:p>
    <w:p w14:paraId="54D684AE" w14:textId="77777777" w:rsidR="00EB68E1" w:rsidRDefault="00EB68E1" w:rsidP="00EB68E1">
      <w:pPr>
        <w:jc w:val="center"/>
      </w:pPr>
    </w:p>
    <w:p w14:paraId="44ACDC41" w14:textId="77777777" w:rsidR="00EB68E1" w:rsidRDefault="00EB68E1" w:rsidP="00EB68E1">
      <w:pPr>
        <w:jc w:val="center"/>
      </w:pPr>
    </w:p>
    <w:p w14:paraId="368A89AC" w14:textId="77777777" w:rsidR="00B333D2" w:rsidRDefault="00B333D2" w:rsidP="00EB68E1">
      <w:pPr>
        <w:jc w:val="center"/>
        <w:rPr>
          <w:b/>
        </w:rPr>
      </w:pPr>
      <w:r w:rsidRPr="00B333D2">
        <w:rPr>
          <w:b/>
        </w:rPr>
        <w:t>GREEK PARENTS ASSOCIATION</w:t>
      </w:r>
      <w:r w:rsidR="00F00456">
        <w:rPr>
          <w:b/>
        </w:rPr>
        <w:t xml:space="preserve"> </w:t>
      </w:r>
      <w:r w:rsidRPr="00B333D2">
        <w:rPr>
          <w:b/>
        </w:rPr>
        <w:t>HEALTH &amp; SAFETY POLICY</w:t>
      </w:r>
    </w:p>
    <w:p w14:paraId="7BD06013" w14:textId="77777777" w:rsidR="00EB68E1" w:rsidRDefault="00EB68E1" w:rsidP="00B333D2">
      <w:pPr>
        <w:rPr>
          <w:b/>
        </w:rPr>
      </w:pPr>
    </w:p>
    <w:p w14:paraId="0402BBE2" w14:textId="77777777" w:rsidR="00EB68E1" w:rsidRDefault="00EB68E1" w:rsidP="00B333D2">
      <w:pPr>
        <w:rPr>
          <w:b/>
        </w:rPr>
      </w:pPr>
    </w:p>
    <w:p w14:paraId="77EE6DB1" w14:textId="77777777" w:rsidR="00B333D2" w:rsidRDefault="00B333D2" w:rsidP="00B333D2">
      <w:pPr>
        <w:rPr>
          <w:b/>
        </w:rPr>
      </w:pPr>
      <w:r w:rsidRPr="00B333D2">
        <w:rPr>
          <w:b/>
        </w:rPr>
        <w:t>Policy Statement</w:t>
      </w:r>
    </w:p>
    <w:p w14:paraId="10F32008" w14:textId="77777777" w:rsidR="00B333D2" w:rsidRDefault="00B333D2" w:rsidP="00B333D2">
      <w:pPr>
        <w:rPr>
          <w:b/>
        </w:rPr>
      </w:pPr>
    </w:p>
    <w:p w14:paraId="5A2088C7" w14:textId="77777777" w:rsidR="00B333D2" w:rsidRDefault="00B333D2" w:rsidP="00B333D2">
      <w:r>
        <w:t xml:space="preserve">Our Policy is to provide and maintain safe and healthy working conditions, equipment and systems of work for all our employees and to provide such information, training and supervision as they need for this purpose.  We also accept our responsibility for the health and safety </w:t>
      </w:r>
      <w:r w:rsidR="00D00FFD">
        <w:t>of other</w:t>
      </w:r>
      <w:r>
        <w:t xml:space="preserve"> people, including clients who may be affected by our activities or attend at our premises</w:t>
      </w:r>
    </w:p>
    <w:p w14:paraId="2D2C2B23" w14:textId="77777777" w:rsidR="00B333D2" w:rsidRDefault="00B333D2" w:rsidP="00B333D2"/>
    <w:p w14:paraId="127FA653" w14:textId="77777777" w:rsidR="00B333D2" w:rsidRDefault="00B333D2" w:rsidP="00B333D2">
      <w:r>
        <w:t xml:space="preserve">The allocation of duties for safety matters and the </w:t>
      </w:r>
      <w:r w:rsidR="001F5C01">
        <w:t>arrangements</w:t>
      </w:r>
      <w:r>
        <w:t xml:space="preserve"> which we will </w:t>
      </w:r>
      <w:r w:rsidR="00D00FFD">
        <w:t>make to</w:t>
      </w:r>
      <w:r>
        <w:t xml:space="preserve"> implement the policy are set in this </w:t>
      </w:r>
      <w:r w:rsidR="00D00FFD">
        <w:t xml:space="preserve">document. </w:t>
      </w:r>
      <w:r>
        <w:t>The policy will be kept up to date particularly if the Project changes in size or nature. To ensure this, the policy and the way in which it has operated will be reviewed every year by the Management Committee.</w:t>
      </w:r>
    </w:p>
    <w:p w14:paraId="461C7201" w14:textId="77777777" w:rsidR="00B333D2" w:rsidRDefault="00B333D2" w:rsidP="00B333D2"/>
    <w:p w14:paraId="4C4E5E83" w14:textId="77777777" w:rsidR="00B333D2" w:rsidRDefault="00B333D2" w:rsidP="00B333D2">
      <w:pPr>
        <w:rPr>
          <w:b/>
        </w:rPr>
      </w:pPr>
      <w:r w:rsidRPr="00B333D2">
        <w:rPr>
          <w:b/>
        </w:rPr>
        <w:t>Responsibilities</w:t>
      </w:r>
    </w:p>
    <w:p w14:paraId="758CB2BC" w14:textId="77777777" w:rsidR="00B333D2" w:rsidRDefault="00B333D2" w:rsidP="00B333D2">
      <w:pPr>
        <w:rPr>
          <w:b/>
        </w:rPr>
      </w:pPr>
    </w:p>
    <w:p w14:paraId="31B1CCC2" w14:textId="77777777" w:rsidR="00B333D2" w:rsidRDefault="00B333D2" w:rsidP="00EC3930">
      <w:pPr>
        <w:numPr>
          <w:ilvl w:val="0"/>
          <w:numId w:val="1"/>
        </w:numPr>
      </w:pPr>
      <w:r>
        <w:t xml:space="preserve">The overall and final responsibility for health and safety in </w:t>
      </w:r>
      <w:r w:rsidR="00F00456">
        <w:t xml:space="preserve">the </w:t>
      </w:r>
      <w:r>
        <w:t xml:space="preserve">GPA </w:t>
      </w:r>
      <w:r w:rsidR="00F00456">
        <w:t xml:space="preserve">Schools </w:t>
      </w:r>
      <w:r>
        <w:t>lies with the Management Committee</w:t>
      </w:r>
      <w:r w:rsidR="00F00456">
        <w:t>.</w:t>
      </w:r>
    </w:p>
    <w:p w14:paraId="0D090F10" w14:textId="77777777" w:rsidR="00B333D2" w:rsidRDefault="00B333D2" w:rsidP="00B333D2"/>
    <w:p w14:paraId="2F939176" w14:textId="77777777" w:rsidR="00EC3930" w:rsidRDefault="00B333D2" w:rsidP="00260699">
      <w:pPr>
        <w:numPr>
          <w:ilvl w:val="0"/>
          <w:numId w:val="1"/>
        </w:numPr>
      </w:pPr>
      <w:r>
        <w:t xml:space="preserve">The </w:t>
      </w:r>
      <w:r w:rsidR="00F00456">
        <w:t>school committee chair</w:t>
      </w:r>
      <w:r>
        <w:t xml:space="preserve"> shall </w:t>
      </w:r>
      <w:r w:rsidR="00F00456">
        <w:t xml:space="preserve">act as Co-ordinator and </w:t>
      </w:r>
      <w:r w:rsidR="00D16609">
        <w:t xml:space="preserve">in consultation with the Head </w:t>
      </w:r>
      <w:r>
        <w:t xml:space="preserve">be responsible for ensuring the policy is carried out in the </w:t>
      </w:r>
      <w:r w:rsidR="00EB68E1">
        <w:t>workplace</w:t>
      </w:r>
      <w:r w:rsidR="00F00456">
        <w:t xml:space="preserve">. </w:t>
      </w:r>
    </w:p>
    <w:p w14:paraId="4B401BA1" w14:textId="77777777" w:rsidR="00B333D2" w:rsidRDefault="00B333D2" w:rsidP="00EC3930">
      <w:pPr>
        <w:numPr>
          <w:ilvl w:val="0"/>
          <w:numId w:val="1"/>
        </w:numPr>
      </w:pPr>
      <w:r>
        <w:t xml:space="preserve">In the absence of the Co-ordinator the </w:t>
      </w:r>
      <w:r w:rsidR="00F00456">
        <w:t xml:space="preserve">committee secretary </w:t>
      </w:r>
      <w:r>
        <w:t>shall act as deputy</w:t>
      </w:r>
      <w:r w:rsidR="00F00456">
        <w:t>.</w:t>
      </w:r>
    </w:p>
    <w:p w14:paraId="7570DF6E" w14:textId="77777777" w:rsidR="00B333D2" w:rsidRDefault="00D16609" w:rsidP="00B333D2">
      <w:pPr>
        <w:numPr>
          <w:ilvl w:val="0"/>
          <w:numId w:val="1"/>
        </w:numPr>
      </w:pPr>
      <w:r>
        <w:t xml:space="preserve">The co-ordinator should refer any serious breaches of the H&amp;S policy to the GPA H </w:t>
      </w:r>
      <w:r w:rsidR="00EB68E1">
        <w:t>&amp;</w:t>
      </w:r>
      <w:r>
        <w:t xml:space="preserve"> S officer for advice and further action.</w:t>
      </w:r>
    </w:p>
    <w:p w14:paraId="0638670A" w14:textId="77777777" w:rsidR="00B333D2" w:rsidRDefault="00B333D2" w:rsidP="00B333D2">
      <w:pPr>
        <w:numPr>
          <w:ilvl w:val="0"/>
          <w:numId w:val="1"/>
        </w:numPr>
      </w:pPr>
      <w:r>
        <w:t xml:space="preserve">All members of staff have the responsibility to cooperate with management to achieve a healthy and safe </w:t>
      </w:r>
      <w:r w:rsidR="00EB68E1">
        <w:t>workplace</w:t>
      </w:r>
      <w:r>
        <w:t xml:space="preserve"> and to take reasonable care of themselves and others</w:t>
      </w:r>
    </w:p>
    <w:p w14:paraId="3CD5A9A6" w14:textId="77777777" w:rsidR="00B333D2" w:rsidRDefault="00B333D2" w:rsidP="00B333D2">
      <w:pPr>
        <w:numPr>
          <w:ilvl w:val="0"/>
          <w:numId w:val="1"/>
        </w:numPr>
      </w:pPr>
      <w:r>
        <w:t xml:space="preserve">Whenever a member of staff or a member of the Management Committee notices a health or safety problem which </w:t>
      </w:r>
      <w:r w:rsidR="007D49B3">
        <w:t>they are not able to put right</w:t>
      </w:r>
      <w:r>
        <w:t xml:space="preserve"> they must immediately inform the Co-ordinator</w:t>
      </w:r>
      <w:r w:rsidR="00F00456">
        <w:t>.</w:t>
      </w:r>
      <w:r>
        <w:t xml:space="preserve">  </w:t>
      </w:r>
    </w:p>
    <w:p w14:paraId="6BDA15ED" w14:textId="77777777" w:rsidR="00B333D2" w:rsidRDefault="00B333D2" w:rsidP="00EC3930">
      <w:pPr>
        <w:numPr>
          <w:ilvl w:val="0"/>
          <w:numId w:val="1"/>
        </w:numPr>
      </w:pPr>
      <w:r>
        <w:t xml:space="preserve">Consultation between staff and Management Committee regarding </w:t>
      </w:r>
      <w:r w:rsidR="00D00FFD">
        <w:t>all</w:t>
      </w:r>
      <w:r>
        <w:t xml:space="preserve"> safety matters, in</w:t>
      </w:r>
      <w:r w:rsidR="00D00FFD">
        <w:t xml:space="preserve">cluding this policy shall </w:t>
      </w:r>
      <w:r w:rsidR="00C60272">
        <w:t>take place</w:t>
      </w:r>
      <w:r>
        <w:t xml:space="preserve"> at meetings of the Management Committee at which staff are present</w:t>
      </w:r>
      <w:r w:rsidR="0005227E">
        <w:t>.</w:t>
      </w:r>
    </w:p>
    <w:p w14:paraId="28881006" w14:textId="77777777" w:rsidR="00EC3930" w:rsidRDefault="00EC3930" w:rsidP="00EC3930"/>
    <w:p w14:paraId="06DB7174" w14:textId="77777777" w:rsidR="00EB68E1" w:rsidRDefault="00EB68E1" w:rsidP="00EC3930">
      <w:pPr>
        <w:rPr>
          <w:b/>
        </w:rPr>
      </w:pPr>
    </w:p>
    <w:p w14:paraId="2B9C1641" w14:textId="77777777" w:rsidR="00EB68E1" w:rsidRDefault="00EB68E1" w:rsidP="00EC3930">
      <w:pPr>
        <w:rPr>
          <w:b/>
        </w:rPr>
      </w:pPr>
    </w:p>
    <w:p w14:paraId="1E0E8E69" w14:textId="77777777" w:rsidR="00EB68E1" w:rsidRDefault="00EB68E1" w:rsidP="00EC3930">
      <w:pPr>
        <w:rPr>
          <w:b/>
        </w:rPr>
      </w:pPr>
    </w:p>
    <w:p w14:paraId="2F7A20F8" w14:textId="77777777" w:rsidR="00EB68E1" w:rsidRDefault="00EB68E1" w:rsidP="00EC3930">
      <w:pPr>
        <w:rPr>
          <w:b/>
        </w:rPr>
      </w:pPr>
    </w:p>
    <w:p w14:paraId="7B4FA73A" w14:textId="77777777" w:rsidR="00033FF4" w:rsidRDefault="00033FF4" w:rsidP="00EC3930">
      <w:pPr>
        <w:rPr>
          <w:b/>
        </w:rPr>
      </w:pPr>
    </w:p>
    <w:p w14:paraId="39CF53CE" w14:textId="77777777" w:rsidR="00EC3930" w:rsidRDefault="00EC3930" w:rsidP="00EC3930">
      <w:pPr>
        <w:rPr>
          <w:b/>
        </w:rPr>
      </w:pPr>
      <w:r w:rsidRPr="00EC3930">
        <w:rPr>
          <w:b/>
        </w:rPr>
        <w:lastRenderedPageBreak/>
        <w:t>Genera Arrangements</w:t>
      </w:r>
    </w:p>
    <w:p w14:paraId="61CEE9DD" w14:textId="77777777" w:rsidR="00EC3930" w:rsidRDefault="00EC3930" w:rsidP="00EC3930">
      <w:pPr>
        <w:rPr>
          <w:b/>
        </w:rPr>
      </w:pPr>
    </w:p>
    <w:p w14:paraId="59EEAFEE" w14:textId="77777777" w:rsidR="00EC3930" w:rsidRDefault="00EC3930" w:rsidP="00EC3930">
      <w:pPr>
        <w:rPr>
          <w:b/>
        </w:rPr>
      </w:pPr>
      <w:r>
        <w:rPr>
          <w:b/>
        </w:rPr>
        <w:t>Accidents</w:t>
      </w:r>
    </w:p>
    <w:p w14:paraId="34E025D6" w14:textId="77777777" w:rsidR="00EC3930" w:rsidRDefault="00EC3930" w:rsidP="00EC3930">
      <w:pPr>
        <w:rPr>
          <w:b/>
        </w:rPr>
      </w:pPr>
    </w:p>
    <w:p w14:paraId="16185D8F" w14:textId="77777777" w:rsidR="00EC3930" w:rsidRPr="0005227E" w:rsidRDefault="00EC3930" w:rsidP="00EC3930">
      <w:pPr>
        <w:numPr>
          <w:ilvl w:val="0"/>
          <w:numId w:val="2"/>
        </w:numPr>
        <w:rPr>
          <w:b/>
          <w:color w:val="FF0000"/>
        </w:rPr>
      </w:pPr>
      <w:r>
        <w:rPr>
          <w:b/>
        </w:rPr>
        <w:t xml:space="preserve">The first aid box is kept </w:t>
      </w:r>
      <w:r w:rsidR="00BD1018">
        <w:rPr>
          <w:b/>
        </w:rPr>
        <w:t>with the first aider on duty</w:t>
      </w:r>
      <w:r w:rsidR="00EB68E1">
        <w:rPr>
          <w:b/>
        </w:rPr>
        <w:t xml:space="preserve"> </w:t>
      </w:r>
      <w:r w:rsidR="00EB68E1" w:rsidRPr="00EB68E1">
        <w:rPr>
          <w:b/>
          <w:highlight w:val="yellow"/>
        </w:rPr>
        <w:t>at …………….</w:t>
      </w:r>
    </w:p>
    <w:p w14:paraId="3FC9F01F" w14:textId="77777777" w:rsidR="00EC3930" w:rsidRDefault="00EC3930" w:rsidP="00EC3930">
      <w:pPr>
        <w:rPr>
          <w:b/>
        </w:rPr>
      </w:pPr>
    </w:p>
    <w:p w14:paraId="410D9F71" w14:textId="77777777" w:rsidR="00EC3930" w:rsidRPr="00BD1018" w:rsidRDefault="00EC3930" w:rsidP="00EC3930">
      <w:pPr>
        <w:numPr>
          <w:ilvl w:val="0"/>
          <w:numId w:val="2"/>
        </w:numPr>
        <w:rPr>
          <w:b/>
        </w:rPr>
      </w:pPr>
      <w:r>
        <w:rPr>
          <w:b/>
        </w:rPr>
        <w:t>The person responsible for the box is</w:t>
      </w:r>
      <w:r w:rsidR="00EB68E1">
        <w:rPr>
          <w:b/>
        </w:rPr>
        <w:t xml:space="preserve">.  </w:t>
      </w:r>
      <w:r w:rsidR="00EB68E1" w:rsidRPr="00EB68E1">
        <w:rPr>
          <w:b/>
          <w:highlight w:val="yellow"/>
        </w:rPr>
        <w:t>…………………………………</w:t>
      </w:r>
    </w:p>
    <w:p w14:paraId="42AA8525" w14:textId="77777777" w:rsidR="00EC3930" w:rsidRDefault="00EC3930" w:rsidP="00EC3930">
      <w:pPr>
        <w:rPr>
          <w:b/>
        </w:rPr>
      </w:pPr>
    </w:p>
    <w:p w14:paraId="22C2C724" w14:textId="77777777" w:rsidR="00EC3930" w:rsidRDefault="00EC3930" w:rsidP="00EC3930">
      <w:pPr>
        <w:numPr>
          <w:ilvl w:val="0"/>
          <w:numId w:val="2"/>
        </w:numPr>
        <w:rPr>
          <w:b/>
        </w:rPr>
      </w:pPr>
      <w:r>
        <w:rPr>
          <w:b/>
        </w:rPr>
        <w:t>The Accident record book is kept with the first aid box</w:t>
      </w:r>
      <w:r w:rsidR="0005227E">
        <w:rPr>
          <w:b/>
        </w:rPr>
        <w:t>.</w:t>
      </w:r>
    </w:p>
    <w:p w14:paraId="255E7CBB" w14:textId="7D058E3A" w:rsidR="00895EE0" w:rsidRDefault="00895EE0" w:rsidP="00D16609">
      <w:pPr>
        <w:numPr>
          <w:ilvl w:val="0"/>
          <w:numId w:val="2"/>
        </w:numPr>
        <w:rPr>
          <w:b/>
          <w:highlight w:val="yellow"/>
        </w:rPr>
      </w:pPr>
      <w:r>
        <w:rPr>
          <w:b/>
        </w:rPr>
        <w:t>The First Aid officers are</w:t>
      </w:r>
      <w:r w:rsidR="0005227E">
        <w:rPr>
          <w:b/>
        </w:rPr>
        <w:t>:</w:t>
      </w:r>
      <w:r w:rsidR="00BD1018">
        <w:rPr>
          <w:b/>
        </w:rPr>
        <w:t xml:space="preserve"> </w:t>
      </w:r>
      <w:r w:rsidR="00EB68E1">
        <w:rPr>
          <w:b/>
          <w:highlight w:val="yellow"/>
        </w:rPr>
        <w:t>……………………………………………………</w:t>
      </w:r>
    </w:p>
    <w:p w14:paraId="592E4972" w14:textId="6529A520" w:rsidR="00315117" w:rsidRPr="00315117" w:rsidRDefault="00315117" w:rsidP="00D16609">
      <w:pPr>
        <w:numPr>
          <w:ilvl w:val="0"/>
          <w:numId w:val="2"/>
        </w:numPr>
        <w:rPr>
          <w:b/>
        </w:rPr>
      </w:pPr>
      <w:r w:rsidRPr="00315117">
        <w:rPr>
          <w:b/>
        </w:rPr>
        <w:t xml:space="preserve">A list of children with medical needs and action required in emergencies shall be kept (safely and in confidence) </w:t>
      </w:r>
      <w:r>
        <w:rPr>
          <w:b/>
        </w:rPr>
        <w:t>by the Head and the First Aid officers.</w:t>
      </w:r>
    </w:p>
    <w:p w14:paraId="34E3E4CE" w14:textId="77777777" w:rsidR="00EC3930" w:rsidRDefault="00EC3930" w:rsidP="00EC3930">
      <w:pPr>
        <w:rPr>
          <w:b/>
        </w:rPr>
      </w:pPr>
    </w:p>
    <w:p w14:paraId="25CD88A1" w14:textId="77777777" w:rsidR="00033FF4" w:rsidRDefault="00033FF4" w:rsidP="00EC3930">
      <w:pPr>
        <w:rPr>
          <w:b/>
        </w:rPr>
      </w:pPr>
    </w:p>
    <w:p w14:paraId="58FF6180" w14:textId="77777777" w:rsidR="00EC3930" w:rsidRDefault="00EC3930" w:rsidP="00EC3930">
      <w:pPr>
        <w:rPr>
          <w:b/>
        </w:rPr>
      </w:pPr>
      <w:r>
        <w:rPr>
          <w:b/>
        </w:rPr>
        <w:t>General Fire Safety</w:t>
      </w:r>
    </w:p>
    <w:p w14:paraId="584C639C" w14:textId="77777777" w:rsidR="00EC3930" w:rsidRDefault="00EC3930" w:rsidP="00EC3930">
      <w:pPr>
        <w:rPr>
          <w:b/>
        </w:rPr>
      </w:pPr>
    </w:p>
    <w:p w14:paraId="05963809" w14:textId="77777777" w:rsidR="00EC3930" w:rsidRDefault="00EC3930" w:rsidP="002B3005">
      <w:pPr>
        <w:numPr>
          <w:ilvl w:val="0"/>
          <w:numId w:val="3"/>
        </w:numPr>
      </w:pPr>
      <w:r>
        <w:t>Checking the arrangements and equipme</w:t>
      </w:r>
      <w:r w:rsidR="0005227E">
        <w:t>nt for general Fire</w:t>
      </w:r>
      <w:r w:rsidR="00D00FFD">
        <w:t xml:space="preserve"> safety, exi</w:t>
      </w:r>
      <w:r>
        <w:t xml:space="preserve">t routes extinguishers on </w:t>
      </w:r>
      <w:r w:rsidR="002B3005">
        <w:t>route is</w:t>
      </w:r>
      <w:r>
        <w:t xml:space="preserve"> the responsibility of the Management Committee</w:t>
      </w:r>
      <w:r w:rsidR="0005227E">
        <w:t>.</w:t>
      </w:r>
    </w:p>
    <w:p w14:paraId="6EF05502" w14:textId="77777777" w:rsidR="00EC3930" w:rsidRDefault="00EC3930" w:rsidP="00EC3930"/>
    <w:p w14:paraId="14FA2038" w14:textId="77777777" w:rsidR="00EC3930" w:rsidRDefault="00EC3930" w:rsidP="002B3005">
      <w:pPr>
        <w:numPr>
          <w:ilvl w:val="0"/>
          <w:numId w:val="3"/>
        </w:numPr>
      </w:pPr>
      <w:r>
        <w:t xml:space="preserve">Fire extinguishers within </w:t>
      </w:r>
      <w:r w:rsidR="00D00FFD">
        <w:t xml:space="preserve">the </w:t>
      </w:r>
      <w:r w:rsidR="002B3005">
        <w:t>GPA’s building</w:t>
      </w:r>
      <w:r>
        <w:t xml:space="preserve"> are Management committee’s </w:t>
      </w:r>
      <w:r w:rsidR="002B3005">
        <w:t>responsibility and</w:t>
      </w:r>
      <w:r>
        <w:t xml:space="preserve"> </w:t>
      </w:r>
      <w:r w:rsidR="002B3005">
        <w:t>will be</w:t>
      </w:r>
      <w:r>
        <w:t xml:space="preserve"> checked   annually.</w:t>
      </w:r>
    </w:p>
    <w:p w14:paraId="5AB2CCCC" w14:textId="77777777" w:rsidR="00EC3930" w:rsidRDefault="00EC3930" w:rsidP="00EC3930"/>
    <w:p w14:paraId="1867A0C1" w14:textId="77777777" w:rsidR="00EC3930" w:rsidRDefault="002B3005" w:rsidP="002B3005">
      <w:pPr>
        <w:numPr>
          <w:ilvl w:val="0"/>
          <w:numId w:val="3"/>
        </w:numPr>
      </w:pPr>
      <w:r>
        <w:t>Extinguishers</w:t>
      </w:r>
      <w:r w:rsidR="00EC3930">
        <w:t xml:space="preserve"> are located at </w:t>
      </w:r>
      <w:r w:rsidR="00A34A0F">
        <w:t>all relevant points.</w:t>
      </w:r>
    </w:p>
    <w:p w14:paraId="5A8EBC24" w14:textId="77777777" w:rsidR="002B3005" w:rsidRDefault="002B3005" w:rsidP="00EC3930"/>
    <w:p w14:paraId="30D49B7A" w14:textId="77777777" w:rsidR="00EC3930" w:rsidRDefault="002B3005" w:rsidP="002B3005">
      <w:pPr>
        <w:numPr>
          <w:ilvl w:val="0"/>
          <w:numId w:val="3"/>
        </w:numPr>
      </w:pPr>
      <w:r>
        <w:t xml:space="preserve">The fire exits shall be unobstructed </w:t>
      </w:r>
      <w:r w:rsidR="001F5C01">
        <w:t>always</w:t>
      </w:r>
      <w:r>
        <w:t xml:space="preserve"> and it shall be the responsibility for the person opening the office in the morning to ensure that they are unlocked.</w:t>
      </w:r>
    </w:p>
    <w:p w14:paraId="675D6E76" w14:textId="77777777" w:rsidR="002B3005" w:rsidRDefault="002B3005" w:rsidP="00EC3930"/>
    <w:p w14:paraId="0663883A" w14:textId="77777777" w:rsidR="002B3005" w:rsidRDefault="002B3005" w:rsidP="002B3005">
      <w:pPr>
        <w:numPr>
          <w:ilvl w:val="0"/>
          <w:numId w:val="3"/>
        </w:numPr>
      </w:pPr>
      <w:r>
        <w:t xml:space="preserve">All new workers shall be made aware of the arrangements for </w:t>
      </w:r>
      <w:r w:rsidR="001F5C01">
        <w:t>fire safety</w:t>
      </w:r>
      <w:r>
        <w:t xml:space="preserve"> as part of the induction</w:t>
      </w:r>
    </w:p>
    <w:p w14:paraId="336DC701" w14:textId="77777777" w:rsidR="002B3005" w:rsidRDefault="002B3005" w:rsidP="002B3005"/>
    <w:p w14:paraId="1578321B" w14:textId="77777777" w:rsidR="00EB68E1" w:rsidRDefault="00EB68E1" w:rsidP="002B3005">
      <w:pPr>
        <w:rPr>
          <w:b/>
        </w:rPr>
      </w:pPr>
    </w:p>
    <w:p w14:paraId="3F26E6E3" w14:textId="77777777" w:rsidR="002B3005" w:rsidRPr="00EC4957" w:rsidRDefault="002B3005" w:rsidP="002B3005">
      <w:pPr>
        <w:rPr>
          <w:b/>
        </w:rPr>
      </w:pPr>
      <w:r w:rsidRPr="00EC4957">
        <w:rPr>
          <w:b/>
        </w:rPr>
        <w:t>HAZARDS</w:t>
      </w:r>
    </w:p>
    <w:p w14:paraId="52746B54" w14:textId="77777777" w:rsidR="002B3005" w:rsidRDefault="002B3005" w:rsidP="002B3005"/>
    <w:p w14:paraId="57465FB0" w14:textId="77777777" w:rsidR="002B3005" w:rsidRDefault="002B3005" w:rsidP="00EC4957">
      <w:pPr>
        <w:numPr>
          <w:ilvl w:val="0"/>
          <w:numId w:val="4"/>
        </w:numPr>
      </w:pPr>
      <w:r>
        <w:t xml:space="preserve">Cleaning of the </w:t>
      </w:r>
      <w:r w:rsidR="00C60272">
        <w:t>tables in the canteen</w:t>
      </w:r>
      <w:r>
        <w:t xml:space="preserve"> </w:t>
      </w:r>
      <w:r w:rsidR="00C60272">
        <w:t xml:space="preserve">is the responsibility of the school committee </w:t>
      </w:r>
      <w:r>
        <w:t>which includes the emptying of bins</w:t>
      </w:r>
      <w:r w:rsidR="00C60272">
        <w:t>.</w:t>
      </w:r>
    </w:p>
    <w:p w14:paraId="41D1CB8A" w14:textId="77777777" w:rsidR="002B3005" w:rsidRDefault="002B3005" w:rsidP="002B3005"/>
    <w:p w14:paraId="287A367D" w14:textId="77777777" w:rsidR="002B3005" w:rsidRDefault="002B3005" w:rsidP="00EC4957">
      <w:pPr>
        <w:numPr>
          <w:ilvl w:val="0"/>
          <w:numId w:val="4"/>
        </w:numPr>
      </w:pPr>
      <w:r>
        <w:t xml:space="preserve">The kitchen shall be cleaned by the </w:t>
      </w:r>
      <w:r w:rsidR="00C60272">
        <w:t>school committee. Their</w:t>
      </w:r>
      <w:r>
        <w:t xml:space="preserve"> duty is to ensure that all surfaces are </w:t>
      </w:r>
      <w:r w:rsidR="00EB68E1">
        <w:t>cleaned,</w:t>
      </w:r>
      <w:r>
        <w:t xml:space="preserve"> and the floor</w:t>
      </w:r>
      <w:r w:rsidR="00D00FFD">
        <w:t xml:space="preserve"> is clean and dry.</w:t>
      </w:r>
    </w:p>
    <w:p w14:paraId="73892C94" w14:textId="77777777" w:rsidR="002B3005" w:rsidRDefault="002B3005" w:rsidP="002B3005"/>
    <w:p w14:paraId="70801B6E" w14:textId="77777777" w:rsidR="002B3005" w:rsidRDefault="00EC4957" w:rsidP="00EC4957">
      <w:pPr>
        <w:numPr>
          <w:ilvl w:val="0"/>
          <w:numId w:val="4"/>
        </w:numPr>
      </w:pPr>
      <w:r>
        <w:t>Members of the staff are responsible for washing their own crockery, cutlery etc.  They should also ensure that all food is put away and that surfaces are left clean.</w:t>
      </w:r>
    </w:p>
    <w:p w14:paraId="7DA939ED" w14:textId="77777777" w:rsidR="00EC4957" w:rsidRDefault="00EC4957" w:rsidP="002B3005"/>
    <w:p w14:paraId="602039BF" w14:textId="77777777" w:rsidR="00EC4957" w:rsidRDefault="00EC4957" w:rsidP="00EC4957">
      <w:pPr>
        <w:numPr>
          <w:ilvl w:val="0"/>
          <w:numId w:val="4"/>
        </w:numPr>
      </w:pPr>
      <w:r>
        <w:t xml:space="preserve">Entrance and exits must be kept clear </w:t>
      </w:r>
      <w:r w:rsidR="001F5C01">
        <w:t>always.</w:t>
      </w:r>
    </w:p>
    <w:p w14:paraId="4F544FF1" w14:textId="77777777" w:rsidR="00EC4957" w:rsidRDefault="00EC4957" w:rsidP="002B3005"/>
    <w:p w14:paraId="708BBE8B" w14:textId="77777777" w:rsidR="00EC4957" w:rsidRDefault="00EC4957" w:rsidP="00EC4957">
      <w:pPr>
        <w:numPr>
          <w:ilvl w:val="0"/>
          <w:numId w:val="4"/>
        </w:numPr>
      </w:pPr>
      <w:r>
        <w:t>All deliveries will be dealt with upon arrival and put in the designated place.</w:t>
      </w:r>
    </w:p>
    <w:p w14:paraId="3C19CD36" w14:textId="77777777" w:rsidR="005031FC" w:rsidRDefault="005031FC" w:rsidP="005031FC">
      <w:pPr>
        <w:pStyle w:val="ListParagraph"/>
      </w:pPr>
    </w:p>
    <w:p w14:paraId="44E26E0E" w14:textId="77777777" w:rsidR="00AC0985" w:rsidRDefault="00AC0985" w:rsidP="005031FC">
      <w:pPr>
        <w:rPr>
          <w:b/>
        </w:rPr>
      </w:pPr>
    </w:p>
    <w:p w14:paraId="3DA4D5F8" w14:textId="77777777" w:rsidR="00AC0985" w:rsidRDefault="00AC0985" w:rsidP="005031FC">
      <w:pPr>
        <w:rPr>
          <w:b/>
        </w:rPr>
      </w:pPr>
    </w:p>
    <w:p w14:paraId="77B15E7C" w14:textId="77777777" w:rsidR="00AC0985" w:rsidRDefault="00AC0985" w:rsidP="005031FC">
      <w:pPr>
        <w:rPr>
          <w:b/>
        </w:rPr>
      </w:pPr>
    </w:p>
    <w:p w14:paraId="6A82C19E" w14:textId="77777777" w:rsidR="00033FF4" w:rsidRDefault="00033FF4" w:rsidP="005031FC">
      <w:pPr>
        <w:rPr>
          <w:b/>
        </w:rPr>
      </w:pPr>
    </w:p>
    <w:p w14:paraId="354AACEE" w14:textId="77777777" w:rsidR="005031FC" w:rsidRPr="00AC0985" w:rsidRDefault="005031FC" w:rsidP="005031FC">
      <w:pPr>
        <w:rPr>
          <w:b/>
        </w:rPr>
      </w:pPr>
      <w:r w:rsidRPr="00AC0985">
        <w:rPr>
          <w:b/>
        </w:rPr>
        <w:t xml:space="preserve">TUCK SHOP </w:t>
      </w:r>
    </w:p>
    <w:p w14:paraId="0CD8FAD5" w14:textId="77777777" w:rsidR="00AC0985" w:rsidRDefault="00AC0985" w:rsidP="00AC0985">
      <w:pPr>
        <w:ind w:left="720"/>
      </w:pPr>
    </w:p>
    <w:p w14:paraId="7B1B8515" w14:textId="77777777" w:rsidR="005031FC" w:rsidRDefault="005031FC" w:rsidP="005031FC">
      <w:pPr>
        <w:numPr>
          <w:ilvl w:val="0"/>
          <w:numId w:val="8"/>
        </w:numPr>
      </w:pPr>
      <w:r>
        <w:t>The school committee is responsible for the running of the tuckshop.</w:t>
      </w:r>
    </w:p>
    <w:p w14:paraId="69CD704F" w14:textId="77777777" w:rsidR="00AC0985" w:rsidRDefault="00AC0985" w:rsidP="00AC0985">
      <w:pPr>
        <w:ind w:left="720"/>
      </w:pPr>
    </w:p>
    <w:p w14:paraId="095A864E" w14:textId="77777777" w:rsidR="005031FC" w:rsidRDefault="005031FC" w:rsidP="005031FC">
      <w:pPr>
        <w:numPr>
          <w:ilvl w:val="0"/>
          <w:numId w:val="8"/>
        </w:numPr>
      </w:pPr>
      <w:r>
        <w:t xml:space="preserve">All </w:t>
      </w:r>
      <w:r w:rsidR="00AC0985">
        <w:t>surfaces where foodstuff is kept</w:t>
      </w:r>
      <w:r>
        <w:t xml:space="preserve"> must be clean</w:t>
      </w:r>
      <w:r w:rsidR="00AC0985">
        <w:t>.</w:t>
      </w:r>
    </w:p>
    <w:p w14:paraId="70DF1E9F" w14:textId="77777777" w:rsidR="00AC0985" w:rsidRDefault="00AC0985" w:rsidP="005031FC">
      <w:pPr>
        <w:numPr>
          <w:ilvl w:val="0"/>
          <w:numId w:val="8"/>
        </w:numPr>
      </w:pPr>
      <w:r>
        <w:t>All those serving the children with foodstuff must not carry any other duties at the same time.</w:t>
      </w:r>
    </w:p>
    <w:p w14:paraId="3AA6B41F" w14:textId="77777777" w:rsidR="00AC0985" w:rsidRDefault="00AC0985" w:rsidP="005031FC">
      <w:pPr>
        <w:numPr>
          <w:ilvl w:val="0"/>
          <w:numId w:val="8"/>
        </w:numPr>
      </w:pPr>
      <w:r>
        <w:t>NO HOT DRINKS are to be supplied to children.</w:t>
      </w:r>
    </w:p>
    <w:p w14:paraId="2858D491" w14:textId="77777777" w:rsidR="005031FC" w:rsidRDefault="005031FC" w:rsidP="005031FC">
      <w:pPr>
        <w:numPr>
          <w:ilvl w:val="0"/>
          <w:numId w:val="8"/>
        </w:numPr>
      </w:pPr>
      <w:r>
        <w:t>Items sold or made available to the children must be hygienically kept.</w:t>
      </w:r>
    </w:p>
    <w:p w14:paraId="72DF8734" w14:textId="77777777" w:rsidR="00AC0985" w:rsidRDefault="00AC0985" w:rsidP="005031FC">
      <w:pPr>
        <w:numPr>
          <w:ilvl w:val="0"/>
          <w:numId w:val="8"/>
        </w:numPr>
      </w:pPr>
      <w:r>
        <w:t>Any items taken out of their rappers or containers must be disposed of at the end of the day and must not be sold on a later date.</w:t>
      </w:r>
    </w:p>
    <w:p w14:paraId="0452CF81" w14:textId="77777777" w:rsidR="005031FC" w:rsidRDefault="005031FC" w:rsidP="005031FC">
      <w:pPr>
        <w:numPr>
          <w:ilvl w:val="0"/>
          <w:numId w:val="8"/>
        </w:numPr>
      </w:pPr>
      <w:r>
        <w:t>Products containing too much sugar or artificial colourings should be avoided.</w:t>
      </w:r>
    </w:p>
    <w:p w14:paraId="77EF33D8" w14:textId="77777777" w:rsidR="00EC4957" w:rsidRDefault="00EC4957" w:rsidP="00EC4957"/>
    <w:p w14:paraId="2EA4D736" w14:textId="77777777" w:rsidR="00EC4957" w:rsidRPr="00EC4957" w:rsidRDefault="00EC4957" w:rsidP="00EC4957">
      <w:pPr>
        <w:rPr>
          <w:b/>
        </w:rPr>
      </w:pPr>
    </w:p>
    <w:p w14:paraId="04E10245" w14:textId="77777777" w:rsidR="00EC4957" w:rsidRDefault="00EC4957" w:rsidP="002B3005">
      <w:pPr>
        <w:rPr>
          <w:b/>
        </w:rPr>
      </w:pPr>
      <w:r w:rsidRPr="00EC4957">
        <w:rPr>
          <w:b/>
        </w:rPr>
        <w:t>Chemicals</w:t>
      </w:r>
    </w:p>
    <w:p w14:paraId="4720C7C4" w14:textId="77777777" w:rsidR="00EC4957" w:rsidRDefault="00EC4957" w:rsidP="002B3005">
      <w:pPr>
        <w:rPr>
          <w:b/>
        </w:rPr>
      </w:pPr>
    </w:p>
    <w:p w14:paraId="4F9C749B" w14:textId="77777777" w:rsidR="00EC4957" w:rsidRPr="00EC4957" w:rsidRDefault="00EC4957" w:rsidP="00EC4957">
      <w:pPr>
        <w:numPr>
          <w:ilvl w:val="0"/>
          <w:numId w:val="5"/>
        </w:numPr>
        <w:rPr>
          <w:b/>
        </w:rPr>
      </w:pPr>
      <w:r>
        <w:t xml:space="preserve">All chemicals, inks etc must be stored </w:t>
      </w:r>
      <w:r w:rsidR="00314C84">
        <w:t>upright in</w:t>
      </w:r>
      <w:r>
        <w:t xml:space="preserve"> sealed containers and placed in the appropriate cabinet. No chemicals shall be left open or placed on the floor</w:t>
      </w:r>
      <w:r w:rsidR="00314C84">
        <w:t>.</w:t>
      </w:r>
    </w:p>
    <w:p w14:paraId="4032464F" w14:textId="77777777" w:rsidR="00EC4957" w:rsidRDefault="00EC4957" w:rsidP="00EC4957"/>
    <w:p w14:paraId="63C02308" w14:textId="77777777" w:rsidR="00EC4957" w:rsidRPr="00EC4957" w:rsidRDefault="00EC4957" w:rsidP="00EC4957">
      <w:pPr>
        <w:numPr>
          <w:ilvl w:val="0"/>
          <w:numId w:val="5"/>
        </w:numPr>
        <w:rPr>
          <w:b/>
        </w:rPr>
      </w:pPr>
      <w:r>
        <w:t>All chemicals shall be used in accordance with the supplier’s instructions only</w:t>
      </w:r>
      <w:r w:rsidR="00314C84">
        <w:t>.</w:t>
      </w:r>
    </w:p>
    <w:p w14:paraId="5D0CDE0B" w14:textId="77777777" w:rsidR="00EC4957" w:rsidRDefault="00EC4957" w:rsidP="00EC4957">
      <w:pPr>
        <w:rPr>
          <w:b/>
        </w:rPr>
      </w:pPr>
    </w:p>
    <w:p w14:paraId="51AF3AAA" w14:textId="77777777" w:rsidR="00EC4957" w:rsidRPr="00EC4957" w:rsidRDefault="00EC4957" w:rsidP="00EC4957">
      <w:pPr>
        <w:numPr>
          <w:ilvl w:val="0"/>
          <w:numId w:val="5"/>
        </w:numPr>
        <w:rPr>
          <w:b/>
        </w:rPr>
      </w:pPr>
      <w:r>
        <w:t>Spillages of any chemicals should be dealt with immediately avoiding skin contact and as directed by the supplier’s label.</w:t>
      </w:r>
    </w:p>
    <w:p w14:paraId="4A6A7076" w14:textId="77777777" w:rsidR="00DF752C" w:rsidRDefault="00DF752C" w:rsidP="00EC4957"/>
    <w:p w14:paraId="70693D80" w14:textId="77777777" w:rsidR="00DF752C" w:rsidRPr="00DF752C" w:rsidRDefault="00DF752C" w:rsidP="00EC4957">
      <w:pPr>
        <w:rPr>
          <w:b/>
        </w:rPr>
      </w:pPr>
      <w:r w:rsidRPr="00DF752C">
        <w:rPr>
          <w:b/>
        </w:rPr>
        <w:t>Photocopier</w:t>
      </w:r>
    </w:p>
    <w:p w14:paraId="10694127" w14:textId="77777777" w:rsidR="00DF752C" w:rsidRDefault="00DF752C" w:rsidP="00EC4957"/>
    <w:p w14:paraId="30F52D24" w14:textId="77777777" w:rsidR="00EC4957" w:rsidRDefault="00C60272" w:rsidP="00DF752C">
      <w:pPr>
        <w:numPr>
          <w:ilvl w:val="0"/>
          <w:numId w:val="6"/>
        </w:numPr>
      </w:pPr>
      <w:r>
        <w:t xml:space="preserve">The </w:t>
      </w:r>
      <w:r w:rsidR="00DF1BD0">
        <w:t>supplier’s manual</w:t>
      </w:r>
      <w:r w:rsidR="00DF752C">
        <w:t xml:space="preserve"> shall be referred to and any recommendations observed when changing toner,</w:t>
      </w:r>
      <w:r w:rsidR="00314C84">
        <w:t xml:space="preserve"> cleaning components or clear</w:t>
      </w:r>
      <w:r w:rsidR="00DF752C">
        <w:t>ing jams</w:t>
      </w:r>
    </w:p>
    <w:p w14:paraId="48D18BDA" w14:textId="77777777" w:rsidR="00DF752C" w:rsidRDefault="00DF752C" w:rsidP="00DF752C"/>
    <w:p w14:paraId="29EF18DE" w14:textId="77777777" w:rsidR="00DF752C" w:rsidRDefault="00DF752C" w:rsidP="00DF752C">
      <w:pPr>
        <w:rPr>
          <w:b/>
        </w:rPr>
      </w:pPr>
      <w:r>
        <w:rPr>
          <w:b/>
        </w:rPr>
        <w:t>Gen</w:t>
      </w:r>
      <w:r w:rsidRPr="00DF752C">
        <w:rPr>
          <w:b/>
        </w:rPr>
        <w:t>eral</w:t>
      </w:r>
    </w:p>
    <w:p w14:paraId="5499BAFD" w14:textId="77777777" w:rsidR="00DF752C" w:rsidRDefault="00DF752C" w:rsidP="00DF752C">
      <w:pPr>
        <w:rPr>
          <w:b/>
        </w:rPr>
      </w:pPr>
    </w:p>
    <w:p w14:paraId="28A75A8C" w14:textId="1263B928" w:rsidR="00DF752C" w:rsidRPr="00DF752C" w:rsidRDefault="00DF752C" w:rsidP="00DF752C">
      <w:pPr>
        <w:numPr>
          <w:ilvl w:val="0"/>
          <w:numId w:val="6"/>
        </w:numPr>
        <w:rPr>
          <w:b/>
        </w:rPr>
      </w:pPr>
      <w:r>
        <w:t xml:space="preserve">All paper and materials will be stacked neatly on the appropriate shelving and will not be left in a place liable to cause </w:t>
      </w:r>
      <w:r w:rsidR="00315117">
        <w:t>a</w:t>
      </w:r>
      <w:r>
        <w:t>n obstruction</w:t>
      </w:r>
      <w:r w:rsidR="00314C84">
        <w:t>.</w:t>
      </w:r>
    </w:p>
    <w:p w14:paraId="37497025" w14:textId="77777777" w:rsidR="00DF752C" w:rsidRDefault="00DF752C" w:rsidP="00DF752C"/>
    <w:p w14:paraId="176019A1" w14:textId="77777777" w:rsidR="00DF752C" w:rsidRDefault="00DF752C" w:rsidP="00DF752C">
      <w:pPr>
        <w:rPr>
          <w:b/>
        </w:rPr>
      </w:pPr>
      <w:r w:rsidRPr="00DF752C">
        <w:rPr>
          <w:b/>
        </w:rPr>
        <w:t xml:space="preserve">Use </w:t>
      </w:r>
      <w:r w:rsidR="00314C84" w:rsidRPr="00DF752C">
        <w:rPr>
          <w:b/>
        </w:rPr>
        <w:t>of</w:t>
      </w:r>
      <w:r w:rsidR="00314C84">
        <w:rPr>
          <w:b/>
        </w:rPr>
        <w:t xml:space="preserve"> </w:t>
      </w:r>
      <w:r w:rsidR="00314C84" w:rsidRPr="00DF752C">
        <w:rPr>
          <w:b/>
        </w:rPr>
        <w:t>VDUs</w:t>
      </w:r>
      <w:r w:rsidRPr="00DF752C">
        <w:rPr>
          <w:b/>
        </w:rPr>
        <w:t xml:space="preserve"> Guidelines</w:t>
      </w:r>
    </w:p>
    <w:p w14:paraId="5CC3F553" w14:textId="77777777" w:rsidR="00DF752C" w:rsidRDefault="00DF752C" w:rsidP="00DF752C">
      <w:pPr>
        <w:rPr>
          <w:b/>
        </w:rPr>
      </w:pPr>
    </w:p>
    <w:p w14:paraId="64A76810" w14:textId="77777777" w:rsidR="00DF752C" w:rsidRPr="00DF752C" w:rsidRDefault="00DF752C" w:rsidP="00DF752C">
      <w:pPr>
        <w:numPr>
          <w:ilvl w:val="0"/>
          <w:numId w:val="6"/>
        </w:numPr>
        <w:rPr>
          <w:b/>
        </w:rPr>
      </w:pPr>
      <w:r>
        <w:t>Adjust chair to suit height of user</w:t>
      </w:r>
    </w:p>
    <w:p w14:paraId="055011C5" w14:textId="77777777" w:rsidR="00DF752C" w:rsidRDefault="00DF752C" w:rsidP="00DF752C"/>
    <w:p w14:paraId="6BC671E1" w14:textId="77777777" w:rsidR="00DF752C" w:rsidRPr="00DF752C" w:rsidRDefault="00DF752C" w:rsidP="00DF752C">
      <w:pPr>
        <w:numPr>
          <w:ilvl w:val="0"/>
          <w:numId w:val="6"/>
        </w:numPr>
        <w:rPr>
          <w:b/>
        </w:rPr>
      </w:pPr>
      <w:r>
        <w:t>Adjust contrast and screen brightens to suit user</w:t>
      </w:r>
    </w:p>
    <w:p w14:paraId="370BB13C" w14:textId="77777777" w:rsidR="00DF752C" w:rsidRDefault="00DF752C" w:rsidP="00DF752C">
      <w:pPr>
        <w:rPr>
          <w:b/>
        </w:rPr>
      </w:pPr>
    </w:p>
    <w:p w14:paraId="569B253C" w14:textId="77777777" w:rsidR="00DF752C" w:rsidRPr="00DF752C" w:rsidRDefault="00DF752C" w:rsidP="00DF752C">
      <w:pPr>
        <w:numPr>
          <w:ilvl w:val="0"/>
          <w:numId w:val="6"/>
        </w:numPr>
        <w:rPr>
          <w:b/>
        </w:rPr>
      </w:pPr>
      <w:r>
        <w:t>Use the document holder supplied</w:t>
      </w:r>
    </w:p>
    <w:p w14:paraId="18F051DB" w14:textId="77777777" w:rsidR="00DF752C" w:rsidRDefault="00DF752C" w:rsidP="00DF752C">
      <w:pPr>
        <w:rPr>
          <w:b/>
        </w:rPr>
      </w:pPr>
    </w:p>
    <w:p w14:paraId="5680F6FB" w14:textId="77777777" w:rsidR="00DF752C" w:rsidRPr="00DF752C" w:rsidRDefault="00DF752C" w:rsidP="00DF752C">
      <w:pPr>
        <w:numPr>
          <w:ilvl w:val="0"/>
          <w:numId w:val="6"/>
        </w:numPr>
        <w:rPr>
          <w:b/>
        </w:rPr>
      </w:pPr>
      <w:r>
        <w:t xml:space="preserve">Take </w:t>
      </w:r>
      <w:r w:rsidR="009C0D75">
        <w:t>ten-minute</w:t>
      </w:r>
      <w:r>
        <w:t xml:space="preserve"> break after each hour’s continuous usage</w:t>
      </w:r>
    </w:p>
    <w:p w14:paraId="2C8FCC68" w14:textId="77777777" w:rsidR="00DF752C" w:rsidRDefault="00DF752C" w:rsidP="00DF752C">
      <w:pPr>
        <w:rPr>
          <w:b/>
        </w:rPr>
      </w:pPr>
    </w:p>
    <w:p w14:paraId="23A187BA" w14:textId="77777777" w:rsidR="00DF752C" w:rsidRPr="00DF752C" w:rsidRDefault="00DF752C" w:rsidP="00DF752C">
      <w:pPr>
        <w:numPr>
          <w:ilvl w:val="0"/>
          <w:numId w:val="6"/>
        </w:numPr>
        <w:rPr>
          <w:b/>
        </w:rPr>
      </w:pPr>
      <w:r>
        <w:lastRenderedPageBreak/>
        <w:t>Members of staff who are pregnant have the option not to use the VDUs for the duration of the pregnancy</w:t>
      </w:r>
    </w:p>
    <w:p w14:paraId="06E0AB2A" w14:textId="77777777" w:rsidR="00DF752C" w:rsidRPr="00DF752C" w:rsidRDefault="00DF752C" w:rsidP="00DF752C">
      <w:pPr>
        <w:rPr>
          <w:b/>
        </w:rPr>
      </w:pPr>
    </w:p>
    <w:p w14:paraId="74130D65" w14:textId="77777777" w:rsidR="00EB68E1" w:rsidRDefault="00EB68E1" w:rsidP="00DF752C">
      <w:pPr>
        <w:rPr>
          <w:b/>
        </w:rPr>
      </w:pPr>
    </w:p>
    <w:p w14:paraId="19F5E32A" w14:textId="77777777" w:rsidR="00DF752C" w:rsidRDefault="00DF752C" w:rsidP="00DF752C">
      <w:pPr>
        <w:rPr>
          <w:b/>
        </w:rPr>
      </w:pPr>
      <w:r w:rsidRPr="00DF752C">
        <w:rPr>
          <w:b/>
        </w:rPr>
        <w:t>SMOKING</w:t>
      </w:r>
    </w:p>
    <w:p w14:paraId="09188553" w14:textId="77777777" w:rsidR="00DF752C" w:rsidRDefault="00DF752C" w:rsidP="00DF752C">
      <w:pPr>
        <w:rPr>
          <w:b/>
        </w:rPr>
      </w:pPr>
    </w:p>
    <w:p w14:paraId="0CBF6413" w14:textId="77777777" w:rsidR="00DF752C" w:rsidRPr="00DF752C" w:rsidRDefault="00DF752C" w:rsidP="00DF752C">
      <w:pPr>
        <w:numPr>
          <w:ilvl w:val="0"/>
          <w:numId w:val="7"/>
        </w:numPr>
        <w:rPr>
          <w:b/>
        </w:rPr>
      </w:pPr>
      <w:r>
        <w:t xml:space="preserve">Smoking is not permitted in </w:t>
      </w:r>
      <w:r w:rsidR="00314C84">
        <w:t xml:space="preserve">any of the </w:t>
      </w:r>
      <w:r>
        <w:t>GPA’s Building</w:t>
      </w:r>
      <w:r w:rsidR="00314C84">
        <w:t>s</w:t>
      </w:r>
      <w:r w:rsidR="009C0D75">
        <w:t xml:space="preserve"> or schools</w:t>
      </w:r>
      <w:r w:rsidR="00314C84">
        <w:t>.</w:t>
      </w:r>
    </w:p>
    <w:p w14:paraId="256ED2BE" w14:textId="77777777" w:rsidR="00DF752C" w:rsidRDefault="00DF752C" w:rsidP="00DF752C"/>
    <w:p w14:paraId="27979273" w14:textId="77777777" w:rsidR="00033FF4" w:rsidRDefault="00033FF4" w:rsidP="00DF752C">
      <w:pPr>
        <w:rPr>
          <w:b/>
        </w:rPr>
      </w:pPr>
    </w:p>
    <w:p w14:paraId="7CDA0DEE" w14:textId="77777777" w:rsidR="00DF752C" w:rsidRDefault="00DF752C" w:rsidP="00DF752C">
      <w:pPr>
        <w:rPr>
          <w:b/>
        </w:rPr>
      </w:pPr>
      <w:r>
        <w:rPr>
          <w:b/>
        </w:rPr>
        <w:t>Health and Safety R</w:t>
      </w:r>
      <w:r w:rsidRPr="00DF752C">
        <w:rPr>
          <w:b/>
        </w:rPr>
        <w:t>epresentative</w:t>
      </w:r>
    </w:p>
    <w:p w14:paraId="54556097" w14:textId="77777777" w:rsidR="00DF752C" w:rsidRDefault="00DF752C" w:rsidP="00DF752C">
      <w:pPr>
        <w:rPr>
          <w:b/>
        </w:rPr>
      </w:pPr>
    </w:p>
    <w:p w14:paraId="6A6767E1" w14:textId="48634ED1" w:rsidR="00033FF4" w:rsidRDefault="00DF752C" w:rsidP="00DF752C">
      <w:pPr>
        <w:numPr>
          <w:ilvl w:val="0"/>
          <w:numId w:val="7"/>
        </w:numPr>
      </w:pPr>
      <w:r>
        <w:t xml:space="preserve">GPAs Health and Safety </w:t>
      </w:r>
      <w:r w:rsidR="004110FC">
        <w:t>Officer</w:t>
      </w:r>
      <w:r>
        <w:t xml:space="preserve"> is</w:t>
      </w:r>
      <w:r w:rsidR="004110FC">
        <w:t xml:space="preserve"> </w:t>
      </w:r>
      <w:r w:rsidR="004110FC" w:rsidRPr="004110FC">
        <w:rPr>
          <w:b/>
        </w:rPr>
        <w:t>Mr Panayiotis Yiacoumi</w:t>
      </w:r>
      <w:r w:rsidR="004110FC">
        <w:t xml:space="preserve"> </w:t>
      </w:r>
      <w:r w:rsidR="00EF4D79">
        <w:t>Tel: 07939589759</w:t>
      </w:r>
    </w:p>
    <w:p w14:paraId="1C091994" w14:textId="6A0E79CB" w:rsidR="00DF752C" w:rsidRPr="00DF752C" w:rsidRDefault="00033FF4" w:rsidP="00DF752C">
      <w:pPr>
        <w:numPr>
          <w:ilvl w:val="0"/>
          <w:numId w:val="7"/>
        </w:numPr>
      </w:pPr>
      <w:r>
        <w:t>and</w:t>
      </w:r>
      <w:r w:rsidR="004110FC">
        <w:t xml:space="preserve"> its Deputy</w:t>
      </w:r>
      <w:r w:rsidR="00DF752C">
        <w:t xml:space="preserve"> </w:t>
      </w:r>
      <w:r w:rsidR="00871DBB" w:rsidRPr="00871DBB">
        <w:rPr>
          <w:b/>
        </w:rPr>
        <w:t>Ms Maria Kasamia.</w:t>
      </w:r>
      <w:r>
        <w:rPr>
          <w:b/>
        </w:rPr>
        <w:t xml:space="preserve"> </w:t>
      </w:r>
      <w:r w:rsidRPr="00033FF4">
        <w:rPr>
          <w:bCs/>
        </w:rPr>
        <w:t>Tel: 07940571318</w:t>
      </w:r>
    </w:p>
    <w:p w14:paraId="2426F964" w14:textId="77777777" w:rsidR="00202B00" w:rsidRDefault="00202B00" w:rsidP="00DF752C">
      <w:pPr>
        <w:rPr>
          <w:b/>
        </w:rPr>
      </w:pPr>
    </w:p>
    <w:p w14:paraId="063A34C4" w14:textId="514CA2C9" w:rsidR="00202B00" w:rsidRDefault="005031FC" w:rsidP="00DF752C">
      <w:pPr>
        <w:rPr>
          <w:b/>
        </w:rPr>
      </w:pPr>
      <w:r>
        <w:rPr>
          <w:b/>
        </w:rPr>
        <w:t xml:space="preserve">Reviewed on </w:t>
      </w:r>
      <w:r w:rsidR="00315117">
        <w:rPr>
          <w:b/>
        </w:rPr>
        <w:t>0</w:t>
      </w:r>
      <w:r w:rsidR="00EF4D79">
        <w:rPr>
          <w:b/>
        </w:rPr>
        <w:t>2</w:t>
      </w:r>
      <w:r w:rsidR="00EB68E1">
        <w:rPr>
          <w:b/>
        </w:rPr>
        <w:t xml:space="preserve"> March</w:t>
      </w:r>
      <w:r>
        <w:rPr>
          <w:b/>
        </w:rPr>
        <w:t xml:space="preserve"> 20</w:t>
      </w:r>
      <w:r w:rsidR="00315117">
        <w:rPr>
          <w:b/>
        </w:rPr>
        <w:t>2</w:t>
      </w:r>
      <w:r w:rsidR="00EF4D79">
        <w:rPr>
          <w:b/>
        </w:rPr>
        <w:t>2</w:t>
      </w:r>
    </w:p>
    <w:p w14:paraId="020708F7" w14:textId="77777777" w:rsidR="00DF752C" w:rsidRPr="00DF752C" w:rsidRDefault="00DF752C" w:rsidP="00DF752C">
      <w:pPr>
        <w:ind w:left="360"/>
        <w:rPr>
          <w:b/>
        </w:rPr>
      </w:pPr>
    </w:p>
    <w:p w14:paraId="62EFA353" w14:textId="77777777" w:rsidR="00DF752C" w:rsidRDefault="00DF752C" w:rsidP="00EC4957"/>
    <w:p w14:paraId="1E599ED1" w14:textId="77777777" w:rsidR="00DF752C" w:rsidRPr="00EC4957" w:rsidRDefault="00DF752C" w:rsidP="00EC4957">
      <w:pPr>
        <w:rPr>
          <w:b/>
        </w:rPr>
      </w:pPr>
    </w:p>
    <w:p w14:paraId="6F2E8579" w14:textId="77777777" w:rsidR="00EC4957" w:rsidRDefault="00EC4957" w:rsidP="00EC4957"/>
    <w:p w14:paraId="66C37315" w14:textId="77777777" w:rsidR="002B3005" w:rsidRDefault="002B3005" w:rsidP="00EC3930"/>
    <w:p w14:paraId="7322DDD8" w14:textId="77777777" w:rsidR="002B3005" w:rsidRDefault="002B3005" w:rsidP="00EC3930"/>
    <w:p w14:paraId="1BA592EB" w14:textId="77777777" w:rsidR="002B3005" w:rsidRPr="00EC3930" w:rsidRDefault="002B3005" w:rsidP="00EC3930">
      <w:pPr>
        <w:rPr>
          <w:b/>
        </w:rPr>
      </w:pPr>
    </w:p>
    <w:sectPr w:rsidR="002B3005" w:rsidRPr="00EC393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2CF5" w14:textId="77777777" w:rsidR="006E7B1D" w:rsidRDefault="006E7B1D" w:rsidP="00687A20">
      <w:r>
        <w:separator/>
      </w:r>
    </w:p>
  </w:endnote>
  <w:endnote w:type="continuationSeparator" w:id="0">
    <w:p w14:paraId="75BCC2C1" w14:textId="77777777" w:rsidR="006E7B1D" w:rsidRDefault="006E7B1D" w:rsidP="0068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1908" w14:textId="77777777" w:rsidR="00687A20" w:rsidRDefault="00687A20">
    <w:pPr>
      <w:pStyle w:val="Footer"/>
      <w:jc w:val="center"/>
    </w:pPr>
    <w:r>
      <w:fldChar w:fldCharType="begin"/>
    </w:r>
    <w:r>
      <w:instrText xml:space="preserve"> PAGE   \* MERGEFORMAT </w:instrText>
    </w:r>
    <w:r>
      <w:fldChar w:fldCharType="separate"/>
    </w:r>
    <w:r w:rsidR="005C16D4">
      <w:rPr>
        <w:noProof/>
      </w:rPr>
      <w:t>2</w:t>
    </w:r>
    <w:r>
      <w:fldChar w:fldCharType="end"/>
    </w:r>
  </w:p>
  <w:p w14:paraId="34A61C94" w14:textId="77777777" w:rsidR="00687A20" w:rsidRDefault="00687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5AF2" w14:textId="77777777" w:rsidR="006E7B1D" w:rsidRDefault="006E7B1D" w:rsidP="00687A20">
      <w:r>
        <w:separator/>
      </w:r>
    </w:p>
  </w:footnote>
  <w:footnote w:type="continuationSeparator" w:id="0">
    <w:p w14:paraId="1F17FD64" w14:textId="77777777" w:rsidR="006E7B1D" w:rsidRDefault="006E7B1D" w:rsidP="00687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5E1"/>
    <w:multiLevelType w:val="hybridMultilevel"/>
    <w:tmpl w:val="1D2A4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05C76"/>
    <w:multiLevelType w:val="hybridMultilevel"/>
    <w:tmpl w:val="B6321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A6F9B"/>
    <w:multiLevelType w:val="hybridMultilevel"/>
    <w:tmpl w:val="32509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DD1E88"/>
    <w:multiLevelType w:val="hybridMultilevel"/>
    <w:tmpl w:val="1F263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EF5"/>
    <w:multiLevelType w:val="hybridMultilevel"/>
    <w:tmpl w:val="C8D2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C3867"/>
    <w:multiLevelType w:val="hybridMultilevel"/>
    <w:tmpl w:val="FE9674C4"/>
    <w:lvl w:ilvl="0" w:tplc="F530D7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F42EC5"/>
    <w:multiLevelType w:val="hybridMultilevel"/>
    <w:tmpl w:val="1E9EF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B2F49"/>
    <w:multiLevelType w:val="hybridMultilevel"/>
    <w:tmpl w:val="63B0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349B7"/>
    <w:multiLevelType w:val="hybridMultilevel"/>
    <w:tmpl w:val="862A6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4793270">
    <w:abstractNumId w:val="1"/>
  </w:num>
  <w:num w:numId="2" w16cid:durableId="1756246656">
    <w:abstractNumId w:val="5"/>
  </w:num>
  <w:num w:numId="3" w16cid:durableId="118454871">
    <w:abstractNumId w:val="8"/>
  </w:num>
  <w:num w:numId="4" w16cid:durableId="1140269754">
    <w:abstractNumId w:val="3"/>
  </w:num>
  <w:num w:numId="5" w16cid:durableId="475032298">
    <w:abstractNumId w:val="2"/>
  </w:num>
  <w:num w:numId="6" w16cid:durableId="1788892675">
    <w:abstractNumId w:val="6"/>
  </w:num>
  <w:num w:numId="7" w16cid:durableId="1472139104">
    <w:abstractNumId w:val="0"/>
  </w:num>
  <w:num w:numId="8" w16cid:durableId="446314656">
    <w:abstractNumId w:val="4"/>
  </w:num>
  <w:num w:numId="9" w16cid:durableId="556940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D2"/>
    <w:rsid w:val="00033FF4"/>
    <w:rsid w:val="0005227E"/>
    <w:rsid w:val="000A7AF2"/>
    <w:rsid w:val="00182E54"/>
    <w:rsid w:val="001F5C01"/>
    <w:rsid w:val="00202B00"/>
    <w:rsid w:val="00260699"/>
    <w:rsid w:val="002B3005"/>
    <w:rsid w:val="00314C84"/>
    <w:rsid w:val="00315117"/>
    <w:rsid w:val="003258FF"/>
    <w:rsid w:val="004110FC"/>
    <w:rsid w:val="00462F6F"/>
    <w:rsid w:val="005031FC"/>
    <w:rsid w:val="005C16D4"/>
    <w:rsid w:val="005D62B8"/>
    <w:rsid w:val="00687A20"/>
    <w:rsid w:val="006E7B1D"/>
    <w:rsid w:val="00787F00"/>
    <w:rsid w:val="00791D92"/>
    <w:rsid w:val="007D49B3"/>
    <w:rsid w:val="00871DBB"/>
    <w:rsid w:val="00895EE0"/>
    <w:rsid w:val="008C379A"/>
    <w:rsid w:val="009C0D75"/>
    <w:rsid w:val="00A34A0F"/>
    <w:rsid w:val="00AC0985"/>
    <w:rsid w:val="00B333D2"/>
    <w:rsid w:val="00BD1018"/>
    <w:rsid w:val="00C60272"/>
    <w:rsid w:val="00D00FFD"/>
    <w:rsid w:val="00D16609"/>
    <w:rsid w:val="00D25205"/>
    <w:rsid w:val="00D34B54"/>
    <w:rsid w:val="00D62E01"/>
    <w:rsid w:val="00D95359"/>
    <w:rsid w:val="00DF1BD0"/>
    <w:rsid w:val="00DF1F20"/>
    <w:rsid w:val="00DF752C"/>
    <w:rsid w:val="00EB68E1"/>
    <w:rsid w:val="00EC3930"/>
    <w:rsid w:val="00EC4957"/>
    <w:rsid w:val="00EF4D79"/>
    <w:rsid w:val="00F00456"/>
    <w:rsid w:val="00F114F9"/>
    <w:rsid w:val="00F9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FA82D"/>
  <w15:chartTrackingRefBased/>
  <w15:docId w15:val="{25277E39-FA1F-4C77-8409-074E8825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7A20"/>
    <w:pPr>
      <w:tabs>
        <w:tab w:val="center" w:pos="4513"/>
        <w:tab w:val="right" w:pos="9026"/>
      </w:tabs>
    </w:pPr>
  </w:style>
  <w:style w:type="character" w:customStyle="1" w:styleId="HeaderChar">
    <w:name w:val="Header Char"/>
    <w:link w:val="Header"/>
    <w:uiPriority w:val="99"/>
    <w:semiHidden/>
    <w:rsid w:val="00687A20"/>
    <w:rPr>
      <w:sz w:val="24"/>
      <w:szCs w:val="24"/>
    </w:rPr>
  </w:style>
  <w:style w:type="paragraph" w:styleId="Footer">
    <w:name w:val="footer"/>
    <w:basedOn w:val="Normal"/>
    <w:link w:val="FooterChar"/>
    <w:uiPriority w:val="99"/>
    <w:unhideWhenUsed/>
    <w:rsid w:val="00687A20"/>
    <w:pPr>
      <w:tabs>
        <w:tab w:val="center" w:pos="4513"/>
        <w:tab w:val="right" w:pos="9026"/>
      </w:tabs>
    </w:pPr>
  </w:style>
  <w:style w:type="character" w:customStyle="1" w:styleId="FooterChar">
    <w:name w:val="Footer Char"/>
    <w:link w:val="Footer"/>
    <w:uiPriority w:val="99"/>
    <w:rsid w:val="00687A20"/>
    <w:rPr>
      <w:sz w:val="24"/>
      <w:szCs w:val="24"/>
    </w:rPr>
  </w:style>
  <w:style w:type="paragraph" w:styleId="ListParagraph">
    <w:name w:val="List Paragraph"/>
    <w:basedOn w:val="Normal"/>
    <w:uiPriority w:val="34"/>
    <w:qFormat/>
    <w:rsid w:val="00895E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reekparentsassocia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GREEK PARENTS ASSOCIATION</vt:lpstr>
    </vt:vector>
  </TitlesOfParts>
  <Company>Greek Parents Association</Company>
  <LinksUpToDate>false</LinksUpToDate>
  <CharactersWithSpaces>5346</CharactersWithSpaces>
  <SharedDoc>false</SharedDoc>
  <HLinks>
    <vt:vector size="12" baseType="variant">
      <vt:variant>
        <vt:i4>3473512</vt:i4>
      </vt:variant>
      <vt:variant>
        <vt:i4>0</vt:i4>
      </vt:variant>
      <vt:variant>
        <vt:i4>0</vt:i4>
      </vt:variant>
      <vt:variant>
        <vt:i4>5</vt:i4>
      </vt:variant>
      <vt:variant>
        <vt:lpwstr>https://www.greekparentsassociation.co.uk/</vt:lpwstr>
      </vt:variant>
      <vt:variant>
        <vt:lpwstr/>
      </vt:variant>
      <vt:variant>
        <vt:i4>3473512</vt:i4>
      </vt:variant>
      <vt:variant>
        <vt:i4>-1</vt:i4>
      </vt:variant>
      <vt:variant>
        <vt:i4>1026</vt:i4>
      </vt:variant>
      <vt:variant>
        <vt:i4>4</vt:i4>
      </vt:variant>
      <vt:variant>
        <vt:lpwstr>https://www.greekparentsassociation.co.uk/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PARENTS ASSOCIATION</dc:title>
  <dc:subject/>
  <dc:creator>Maria GPA</dc:creator>
  <cp:keywords/>
  <dc:description/>
  <cp:lastModifiedBy>Peter Yiacoumi</cp:lastModifiedBy>
  <cp:revision>2</cp:revision>
  <dcterms:created xsi:type="dcterms:W3CDTF">2022-09-04T14:57:00Z</dcterms:created>
  <dcterms:modified xsi:type="dcterms:W3CDTF">2022-09-04T14:57:00Z</dcterms:modified>
</cp:coreProperties>
</file>